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F30E0E" w14:textId="77777777" w:rsidR="00991A9A" w:rsidRPr="00991A9A" w:rsidRDefault="00991A9A" w:rsidP="00991A9A">
      <w:pPr>
        <w:rPr>
          <w:rFonts w:ascii="Cambria Math" w:hAnsi="Cambria Math" w:cs="Cambria Math"/>
        </w:rPr>
      </w:pPr>
      <w:proofErr w:type="spellStart"/>
      <w:r w:rsidRPr="00991A9A">
        <w:rPr>
          <w:rFonts w:ascii="Cambria Math" w:hAnsi="Cambria Math" w:cs="Cambria Math"/>
        </w:rPr>
        <w:t>consum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şi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cheltuieli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verificabile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în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mod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continuu</w:t>
      </w:r>
      <w:proofErr w:type="spellEnd"/>
    </w:p>
    <w:p w14:paraId="796F0015" w14:textId="77777777" w:rsidR="00991A9A" w:rsidRPr="00991A9A" w:rsidRDefault="00991A9A" w:rsidP="00991A9A">
      <w:pPr>
        <w:rPr>
          <w:rFonts w:ascii="Cambria Math" w:hAnsi="Cambria Math" w:cs="Cambria Math"/>
        </w:rPr>
      </w:pPr>
      <w:proofErr w:type="spellStart"/>
      <w:r w:rsidRPr="00991A9A">
        <w:rPr>
          <w:rFonts w:ascii="Cambria Math" w:hAnsi="Cambria Math" w:cs="Cambria Math"/>
        </w:rPr>
        <w:t>domeniu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larg</w:t>
      </w:r>
      <w:proofErr w:type="spellEnd"/>
      <w:r w:rsidRPr="00991A9A">
        <w:rPr>
          <w:rFonts w:ascii="Cambria Math" w:hAnsi="Cambria Math" w:cs="Cambria Math"/>
        </w:rPr>
        <w:t xml:space="preserve"> de </w:t>
      </w:r>
      <w:proofErr w:type="spellStart"/>
      <w:r w:rsidRPr="00991A9A">
        <w:rPr>
          <w:rFonts w:ascii="Cambria Math" w:hAnsi="Cambria Math" w:cs="Cambria Math"/>
        </w:rPr>
        <w:t>măsurare</w:t>
      </w:r>
      <w:proofErr w:type="spellEnd"/>
      <w:r w:rsidRPr="00991A9A">
        <w:rPr>
          <w:rFonts w:ascii="Cambria Math" w:hAnsi="Cambria Math" w:cs="Cambria Math"/>
        </w:rPr>
        <w:t xml:space="preserve">, </w:t>
      </w:r>
      <w:proofErr w:type="spellStart"/>
      <w:r w:rsidRPr="00991A9A">
        <w:rPr>
          <w:rFonts w:ascii="Cambria Math" w:hAnsi="Cambria Math" w:cs="Cambria Math"/>
        </w:rPr>
        <w:t>cu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precizie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mare</w:t>
      </w:r>
      <w:proofErr w:type="spellEnd"/>
    </w:p>
    <w:p w14:paraId="32630D08" w14:textId="77777777" w:rsidR="00991A9A" w:rsidRPr="00991A9A" w:rsidRDefault="00991A9A" w:rsidP="00991A9A">
      <w:pPr>
        <w:rPr>
          <w:rFonts w:ascii="Cambria Math" w:hAnsi="Cambria Math" w:cs="Cambria Math"/>
        </w:rPr>
      </w:pPr>
      <w:proofErr w:type="spellStart"/>
      <w:r w:rsidRPr="00991A9A">
        <w:rPr>
          <w:rFonts w:ascii="Cambria Math" w:hAnsi="Cambria Math" w:cs="Cambria Math"/>
        </w:rPr>
        <w:t>afişare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putere</w:t>
      </w:r>
      <w:proofErr w:type="spellEnd"/>
      <w:r w:rsidRPr="00991A9A">
        <w:rPr>
          <w:rFonts w:ascii="Cambria Math" w:hAnsi="Cambria Math" w:cs="Cambria Math"/>
        </w:rPr>
        <w:t xml:space="preserve">, </w:t>
      </w:r>
      <w:proofErr w:type="spellStart"/>
      <w:r w:rsidRPr="00991A9A">
        <w:rPr>
          <w:rFonts w:ascii="Cambria Math" w:hAnsi="Cambria Math" w:cs="Cambria Math"/>
        </w:rPr>
        <w:t>tensiune</w:t>
      </w:r>
      <w:proofErr w:type="spellEnd"/>
      <w:r w:rsidRPr="00991A9A">
        <w:rPr>
          <w:rFonts w:ascii="Cambria Math" w:hAnsi="Cambria Math" w:cs="Cambria Math"/>
        </w:rPr>
        <w:t xml:space="preserve">, </w:t>
      </w:r>
      <w:proofErr w:type="spellStart"/>
      <w:r w:rsidRPr="00991A9A">
        <w:rPr>
          <w:rFonts w:ascii="Cambria Math" w:hAnsi="Cambria Math" w:cs="Cambria Math"/>
        </w:rPr>
        <w:t>intensitate</w:t>
      </w:r>
      <w:proofErr w:type="spellEnd"/>
      <w:r w:rsidRPr="00991A9A">
        <w:rPr>
          <w:rFonts w:ascii="Cambria Math" w:hAnsi="Cambria Math" w:cs="Cambria Math"/>
        </w:rPr>
        <w:t xml:space="preserve">, </w:t>
      </w:r>
      <w:proofErr w:type="spellStart"/>
      <w:r w:rsidRPr="00991A9A">
        <w:rPr>
          <w:rFonts w:ascii="Cambria Math" w:hAnsi="Cambria Math" w:cs="Cambria Math"/>
        </w:rPr>
        <w:t>frecvenţă</w:t>
      </w:r>
      <w:proofErr w:type="spellEnd"/>
      <w:r w:rsidRPr="00991A9A">
        <w:rPr>
          <w:rFonts w:ascii="Cambria Math" w:hAnsi="Cambria Math" w:cs="Cambria Math"/>
        </w:rPr>
        <w:t xml:space="preserve">, </w:t>
      </w:r>
      <w:proofErr w:type="spellStart"/>
      <w:r w:rsidRPr="00991A9A">
        <w:rPr>
          <w:rFonts w:ascii="Cambria Math" w:hAnsi="Cambria Math" w:cs="Cambria Math"/>
        </w:rPr>
        <w:t>respectiv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consum</w:t>
      </w:r>
      <w:proofErr w:type="spellEnd"/>
    </w:p>
    <w:p w14:paraId="1CF7B8DC" w14:textId="77777777" w:rsidR="00991A9A" w:rsidRPr="00991A9A" w:rsidRDefault="00991A9A" w:rsidP="00991A9A">
      <w:pPr>
        <w:rPr>
          <w:rFonts w:ascii="Cambria Math" w:hAnsi="Cambria Math" w:cs="Cambria Math"/>
        </w:rPr>
      </w:pPr>
      <w:proofErr w:type="spellStart"/>
      <w:proofErr w:type="gramStart"/>
      <w:r w:rsidRPr="00991A9A">
        <w:rPr>
          <w:rFonts w:ascii="Cambria Math" w:hAnsi="Cambria Math" w:cs="Cambria Math"/>
        </w:rPr>
        <w:t>măsurarea</w:t>
      </w:r>
      <w:proofErr w:type="spellEnd"/>
      <w:proofErr w:type="gram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timpului</w:t>
      </w:r>
      <w:proofErr w:type="spellEnd"/>
      <w:r w:rsidRPr="00991A9A">
        <w:rPr>
          <w:rFonts w:ascii="Cambria Math" w:hAnsi="Cambria Math" w:cs="Cambria Math"/>
        </w:rPr>
        <w:t xml:space="preserve"> de </w:t>
      </w:r>
      <w:proofErr w:type="spellStart"/>
      <w:r w:rsidRPr="00991A9A">
        <w:rPr>
          <w:rFonts w:ascii="Cambria Math" w:hAnsi="Cambria Math" w:cs="Cambria Math"/>
        </w:rPr>
        <w:t>funcţionare</w:t>
      </w:r>
      <w:proofErr w:type="spellEnd"/>
    </w:p>
    <w:p w14:paraId="667B984D" w14:textId="77777777" w:rsidR="00991A9A" w:rsidRPr="00991A9A" w:rsidRDefault="00991A9A" w:rsidP="00991A9A">
      <w:pPr>
        <w:rPr>
          <w:rFonts w:ascii="Cambria Math" w:hAnsi="Cambria Math" w:cs="Cambria Math"/>
        </w:rPr>
      </w:pPr>
      <w:proofErr w:type="spellStart"/>
      <w:r w:rsidRPr="00991A9A">
        <w:rPr>
          <w:rFonts w:ascii="Cambria Math" w:hAnsi="Cambria Math" w:cs="Cambria Math"/>
        </w:rPr>
        <w:t>afișare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consum</w:t>
      </w:r>
      <w:proofErr w:type="spellEnd"/>
      <w:r w:rsidRPr="00991A9A">
        <w:rPr>
          <w:rFonts w:ascii="Cambria Math" w:hAnsi="Cambria Math" w:cs="Cambria Math"/>
        </w:rPr>
        <w:t xml:space="preserve"> minim </w:t>
      </w:r>
      <w:proofErr w:type="spellStart"/>
      <w:r w:rsidRPr="00991A9A">
        <w:rPr>
          <w:rFonts w:ascii="Cambria Math" w:hAnsi="Cambria Math" w:cs="Cambria Math"/>
        </w:rPr>
        <w:t>şi</w:t>
      </w:r>
      <w:proofErr w:type="spellEnd"/>
      <w:r w:rsidRPr="00991A9A">
        <w:rPr>
          <w:rFonts w:ascii="Cambria Math" w:hAnsi="Cambria Math" w:cs="Cambria Math"/>
        </w:rPr>
        <w:t xml:space="preserve"> maxim</w:t>
      </w:r>
    </w:p>
    <w:p w14:paraId="2E8EADA5" w14:textId="77777777" w:rsidR="00991A9A" w:rsidRPr="00991A9A" w:rsidRDefault="00991A9A" w:rsidP="00991A9A">
      <w:pPr>
        <w:rPr>
          <w:rFonts w:ascii="Cambria Math" w:hAnsi="Cambria Math" w:cs="Cambria Math"/>
        </w:rPr>
      </w:pPr>
      <w:proofErr w:type="spellStart"/>
      <w:r w:rsidRPr="00991A9A">
        <w:rPr>
          <w:rFonts w:ascii="Cambria Math" w:hAnsi="Cambria Math" w:cs="Cambria Math"/>
        </w:rPr>
        <w:t>indicator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luminos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în</w:t>
      </w:r>
      <w:proofErr w:type="spellEnd"/>
      <w:r w:rsidRPr="00991A9A">
        <w:rPr>
          <w:rFonts w:ascii="Cambria Math" w:hAnsi="Cambria Math" w:cs="Cambria Math"/>
        </w:rPr>
        <w:t xml:space="preserve"> </w:t>
      </w:r>
      <w:proofErr w:type="spellStart"/>
      <w:r w:rsidRPr="00991A9A">
        <w:rPr>
          <w:rFonts w:ascii="Cambria Math" w:hAnsi="Cambria Math" w:cs="Cambria Math"/>
        </w:rPr>
        <w:t>caz</w:t>
      </w:r>
      <w:proofErr w:type="spellEnd"/>
      <w:r w:rsidRPr="00991A9A">
        <w:rPr>
          <w:rFonts w:ascii="Cambria Math" w:hAnsi="Cambria Math" w:cs="Cambria Math"/>
        </w:rPr>
        <w:t xml:space="preserve"> de </w:t>
      </w:r>
      <w:proofErr w:type="spellStart"/>
      <w:r w:rsidRPr="00991A9A">
        <w:rPr>
          <w:rFonts w:ascii="Cambria Math" w:hAnsi="Cambria Math" w:cs="Cambria Math"/>
        </w:rPr>
        <w:t>suprasarcină</w:t>
      </w:r>
      <w:proofErr w:type="spellEnd"/>
    </w:p>
    <w:p w14:paraId="32A86D75" w14:textId="77777777" w:rsidR="00991A9A" w:rsidRPr="00991A9A" w:rsidRDefault="00991A9A" w:rsidP="00991A9A">
      <w:pPr>
        <w:rPr>
          <w:rFonts w:ascii="Cambria Math" w:hAnsi="Cambria Math" w:cs="Cambria Math"/>
        </w:rPr>
      </w:pPr>
      <w:proofErr w:type="spellStart"/>
      <w:r w:rsidRPr="00991A9A">
        <w:rPr>
          <w:rFonts w:ascii="Cambria Math" w:hAnsi="Cambria Math" w:cs="Cambria Math"/>
        </w:rPr>
        <w:t>memorie</w:t>
      </w:r>
      <w:proofErr w:type="spellEnd"/>
    </w:p>
    <w:p w14:paraId="37634C3E" w14:textId="027BE52B" w:rsidR="00481B83" w:rsidRPr="00C34403" w:rsidRDefault="00991A9A" w:rsidP="00991A9A">
      <w:proofErr w:type="spellStart"/>
      <w:r w:rsidRPr="00991A9A">
        <w:rPr>
          <w:rFonts w:ascii="Cambria Math" w:hAnsi="Cambria Math" w:cs="Cambria Math"/>
        </w:rPr>
        <w:t>dimensiune</w:t>
      </w:r>
      <w:proofErr w:type="spellEnd"/>
      <w:r w:rsidRPr="00991A9A">
        <w:rPr>
          <w:rFonts w:ascii="Cambria Math" w:hAnsi="Cambria Math" w:cs="Cambria Math"/>
        </w:rPr>
        <w:t>: 155 x 70 x 35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2023-01-13T12:06:00Z</dcterms:created>
  <dcterms:modified xsi:type="dcterms:W3CDTF">2023-01-13T12:06:00Z</dcterms:modified>
</cp:coreProperties>
</file>